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332D8" w:rsidRDefault="00E332D8" w:rsidP="009733E6">
      <w:pPr>
        <w:spacing w:line="240" w:lineRule="auto"/>
        <w:jc w:val="center"/>
        <w:rPr>
          <w:sz w:val="36"/>
        </w:rPr>
      </w:pPr>
      <w:r w:rsidRPr="00E332D8">
        <w:rPr>
          <w:b/>
          <w:bCs/>
          <w:sz w:val="36"/>
        </w:rPr>
        <w:t>Western Europe 2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England</w:t>
      </w:r>
    </w:p>
    <w:p w:rsidR="00000000" w:rsidRPr="00E332D8" w:rsidRDefault="00841271" w:rsidP="009733E6">
      <w:pPr>
        <w:numPr>
          <w:ilvl w:val="0"/>
          <w:numId w:val="1"/>
        </w:numPr>
        <w:spacing w:line="240" w:lineRule="auto"/>
      </w:pPr>
      <w:r>
        <w:t>Physical Characteristics</w:t>
      </w:r>
      <w:r w:rsidR="00B62F55" w:rsidRPr="00E332D8">
        <w:t>: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</w:pPr>
      <w:r w:rsidRPr="00E332D8">
        <w:t>Three Areas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Highlands, Midlands, and Lowlands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</w:pPr>
      <w:r w:rsidRPr="00E332D8">
        <w:t>Highlands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Hills along western coast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</w:pPr>
      <w:r w:rsidRPr="00E332D8">
        <w:t>Midlands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Southeast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Coal veins &amp; Industrial Cities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</w:pPr>
      <w:r w:rsidRPr="00E332D8">
        <w:t>Lowlands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South and East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</w:pPr>
      <w:r w:rsidRPr="00E332D8">
        <w:t>Fertile – able to produce abundant crops</w:t>
      </w:r>
    </w:p>
    <w:p w:rsidR="00000000" w:rsidRPr="00E332D8" w:rsidRDefault="009733E6" w:rsidP="009733E6">
      <w:pPr>
        <w:spacing w:line="240" w:lineRule="auto"/>
      </w:pPr>
      <w:r>
        <w:t xml:space="preserve">The Rise of Trade 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 xml:space="preserve"> Coastal and river access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London built along Thames (TEHMZ) River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1400s – improved ships and navigational devices all</w:t>
      </w:r>
      <w:r w:rsidRPr="00E332D8">
        <w:t>owed Europeans to travel westward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Central location on the Atlantic</w:t>
      </w:r>
    </w:p>
    <w:p w:rsidR="00000000" w:rsidRPr="00E332D8" w:rsidRDefault="009733E6" w:rsidP="009733E6">
      <w:pPr>
        <w:spacing w:line="240" w:lineRule="auto"/>
      </w:pPr>
      <w:r>
        <w:t xml:space="preserve">Economic Activities </w:t>
      </w:r>
      <w:r w:rsidR="00B62F55" w:rsidRPr="00E332D8">
        <w:t xml:space="preserve"> 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Abundant natural resources and reinvestment of profits from trade</w:t>
      </w:r>
    </w:p>
    <w:p w:rsidR="00000000" w:rsidRPr="00E332D8" w:rsidRDefault="00841271" w:rsidP="009733E6">
      <w:pPr>
        <w:numPr>
          <w:ilvl w:val="0"/>
          <w:numId w:val="1"/>
        </w:numPr>
        <w:spacing w:line="240" w:lineRule="auto"/>
      </w:pPr>
      <w:r>
        <w:t>______________________</w:t>
      </w:r>
      <w:r w:rsidR="00B62F55" w:rsidRPr="00E332D8">
        <w:t xml:space="preserve"> – goods to sell to colonies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Heavy Industry – coal replaced water as fuel for machines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Large reserves of iron ore and coal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</w:pPr>
      <w:r w:rsidRPr="00E332D8">
        <w:t>Inventions impro</w:t>
      </w:r>
      <w:r w:rsidRPr="00E332D8">
        <w:t xml:space="preserve">ved production of steel from iron ore </w:t>
      </w:r>
    </w:p>
    <w:p w:rsidR="00000000" w:rsidRPr="00E332D8" w:rsidRDefault="00B62F55" w:rsidP="009733E6">
      <w:pPr>
        <w:spacing w:line="240" w:lineRule="auto"/>
      </w:pPr>
      <w:r w:rsidRPr="00E332D8">
        <w:t xml:space="preserve">Challenges to Industry 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 xml:space="preserve"> </w:t>
      </w:r>
      <w:r w:rsidRPr="00E332D8">
        <w:t>1800s – Germany and United States became new industrial giants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1900s – Germany and United States producing as much steel as the United Kingdom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</w:pPr>
      <w:r w:rsidRPr="00E332D8">
        <w:t>Coal reserves are being used up</w:t>
      </w:r>
    </w:p>
    <w:p w:rsidR="00000000" w:rsidRDefault="00B62F55" w:rsidP="009733E6">
      <w:pPr>
        <w:numPr>
          <w:ilvl w:val="1"/>
          <w:numId w:val="1"/>
        </w:numPr>
        <w:spacing w:line="240" w:lineRule="auto"/>
      </w:pPr>
      <w:r w:rsidRPr="00E332D8">
        <w:t>Oil and Natural gas as source of fuel</w:t>
      </w:r>
    </w:p>
    <w:p w:rsidR="00841271" w:rsidRPr="00E332D8" w:rsidRDefault="00841271" w:rsidP="00841271">
      <w:pPr>
        <w:spacing w:line="240" w:lineRule="auto"/>
        <w:ind w:left="1440"/>
      </w:pPr>
    </w:p>
    <w:p w:rsidR="00000000" w:rsidRPr="00E332D8" w:rsidRDefault="00B62F55" w:rsidP="009733E6">
      <w:pPr>
        <w:spacing w:line="240" w:lineRule="auto"/>
      </w:pPr>
      <w:r w:rsidRPr="00E332D8">
        <w:lastRenderedPageBreak/>
        <w:t xml:space="preserve">Scotland and Wales </w:t>
      </w:r>
    </w:p>
    <w:p w:rsidR="00000000" w:rsidRPr="00E332D8" w:rsidRDefault="009733E6" w:rsidP="009733E6">
      <w:pPr>
        <w:numPr>
          <w:ilvl w:val="0"/>
          <w:numId w:val="1"/>
        </w:numPr>
        <w:spacing w:line="240" w:lineRule="auto"/>
      </w:pPr>
      <w:r>
        <w:t xml:space="preserve"> Physical Characteristics</w:t>
      </w:r>
      <w:r w:rsidR="00B62F55" w:rsidRPr="00E332D8">
        <w:t>:</w:t>
      </w:r>
    </w:p>
    <w:p w:rsidR="00000000" w:rsidRPr="00E332D8" w:rsidRDefault="00B62F55" w:rsidP="009733E6">
      <w:pPr>
        <w:numPr>
          <w:ilvl w:val="0"/>
          <w:numId w:val="1"/>
        </w:numPr>
        <w:tabs>
          <w:tab w:val="clear" w:pos="720"/>
          <w:tab w:val="num" w:pos="1080"/>
        </w:tabs>
        <w:spacing w:line="240" w:lineRule="auto"/>
        <w:ind w:left="1080"/>
      </w:pPr>
      <w:r w:rsidRPr="00E332D8">
        <w:t>Scotland – 1/3 of land area of United Kingdom, but 10% of population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  <w:ind w:left="1080"/>
      </w:pPr>
      <w:r w:rsidRPr="00E332D8">
        <w:t>Three formal regions: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>
        <w:t>______________________</w:t>
      </w:r>
      <w:r w:rsidRPr="00E332D8">
        <w:t xml:space="preserve"> </w:t>
      </w:r>
      <w:r w:rsidRPr="00E332D8">
        <w:t xml:space="preserve"> – large, high plateau with many lakes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Moors – broad, treeless rolling plains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Bog</w:t>
      </w:r>
      <w:r w:rsidRPr="00E332D8">
        <w:t>s – areas of wet, spongy ground</w:t>
      </w:r>
    </w:p>
    <w:p w:rsidR="00000000" w:rsidRPr="00E332D8" w:rsidRDefault="00B62F55" w:rsidP="00B62F55">
      <w:pPr>
        <w:numPr>
          <w:ilvl w:val="2"/>
          <w:numId w:val="1"/>
        </w:numPr>
        <w:spacing w:line="240" w:lineRule="auto"/>
      </w:pPr>
      <w:r w:rsidRPr="00E332D8">
        <w:t>Land, water, and climate are suited for fishing and sheep herding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>
        <w:t>______________________</w:t>
      </w:r>
      <w:r w:rsidRPr="00E332D8">
        <w:t xml:space="preserve"> </w:t>
      </w:r>
      <w:r w:rsidRPr="00E332D8">
        <w:t xml:space="preserve">– 75% of </w:t>
      </w:r>
      <w:r w:rsidRPr="00E332D8">
        <w:t>Scotland population live here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Industrialized during 1800s – shipyards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>
        <w:t>______________________</w:t>
      </w:r>
      <w:r w:rsidRPr="00E332D8">
        <w:t xml:space="preserve"> </w:t>
      </w:r>
      <w:r w:rsidRPr="00E332D8">
        <w:t>– closest to English border</w:t>
      </w:r>
      <w:r w:rsidRPr="00E332D8">
        <w:tab/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Sheep herding region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 w:rsidRPr="00E332D8">
        <w:t xml:space="preserve">Scottish Cultures 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New industry and oil di</w:t>
      </w:r>
      <w:r w:rsidRPr="00E332D8">
        <w:t>scoveries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Computer and electronic business growing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Act of Union 1707 – Scottish and English parliaments were united, but Sco</w:t>
      </w:r>
      <w:r w:rsidRPr="00E332D8">
        <w:t>tland kept trading and political rights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Scots kept Presbyterian Church instead of joining Church of England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 xml:space="preserve">1997 – Scotland </w:t>
      </w:r>
      <w:r w:rsidRPr="00E332D8">
        <w:t xml:space="preserve">approved creation of new Scottish parliament </w:t>
      </w:r>
    </w:p>
    <w:p w:rsidR="00000000" w:rsidRPr="00E332D8" w:rsidRDefault="00B62F55" w:rsidP="009733E6">
      <w:pPr>
        <w:numPr>
          <w:ilvl w:val="0"/>
          <w:numId w:val="1"/>
        </w:numPr>
        <w:spacing w:line="240" w:lineRule="auto"/>
        <w:ind w:left="1080"/>
      </w:pPr>
      <w:r w:rsidRPr="00E332D8">
        <w:t xml:space="preserve">Wales </w:t>
      </w:r>
      <w:r w:rsidRPr="00E332D8">
        <w:t>- Physical characteristics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 w:rsidRPr="00E332D8">
        <w:t>Peninsula of the Island of Great Brita</w:t>
      </w:r>
      <w:r w:rsidRPr="00E332D8">
        <w:t>in</w:t>
      </w:r>
    </w:p>
    <w:p w:rsidR="00000000" w:rsidRPr="00E332D8" w:rsidRDefault="00B62F55" w:rsidP="009733E6">
      <w:pPr>
        <w:numPr>
          <w:ilvl w:val="1"/>
          <w:numId w:val="1"/>
        </w:numPr>
        <w:spacing w:line="240" w:lineRule="auto"/>
        <w:ind w:left="1800"/>
      </w:pPr>
      <w:r w:rsidRPr="00E332D8">
        <w:t>Has its own capital city, postage stamps, flag, and language</w:t>
      </w:r>
    </w:p>
    <w:p w:rsidR="00000000" w:rsidRPr="00E332D8" w:rsidRDefault="00B62F55" w:rsidP="009733E6">
      <w:pPr>
        <w:numPr>
          <w:ilvl w:val="2"/>
          <w:numId w:val="1"/>
        </w:numPr>
        <w:spacing w:line="240" w:lineRule="auto"/>
        <w:ind w:left="2520"/>
      </w:pPr>
      <w:r w:rsidRPr="00E332D8">
        <w:t>Language is most important</w:t>
      </w:r>
    </w:p>
    <w:p w:rsidR="00000000" w:rsidRPr="00E332D8" w:rsidRDefault="00B62F55" w:rsidP="009733E6">
      <w:pPr>
        <w:numPr>
          <w:ilvl w:val="3"/>
          <w:numId w:val="1"/>
        </w:numPr>
        <w:spacing w:line="240" w:lineRule="auto"/>
        <w:ind w:left="3240"/>
      </w:pPr>
      <w:r w:rsidRPr="00E332D8">
        <w:t>20% of population still speak original language</w:t>
      </w:r>
    </w:p>
    <w:p w:rsidR="00000000" w:rsidRPr="00E332D8" w:rsidRDefault="00E332D8" w:rsidP="00B62F55">
      <w:pPr>
        <w:tabs>
          <w:tab w:val="num" w:pos="720"/>
        </w:tabs>
        <w:spacing w:line="240" w:lineRule="auto"/>
        <w:ind w:left="360"/>
      </w:pPr>
      <w:r w:rsidRPr="00E332D8">
        <w:t xml:space="preserve">  </w:t>
      </w:r>
      <w:r w:rsidR="009733E6">
        <w:t>Economic Activities</w:t>
      </w:r>
      <w:r w:rsidR="00B62F55" w:rsidRPr="00E332D8">
        <w:t xml:space="preserve"> - Wales 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1800s and 1900s – Industry and coal mining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Mid 1900s – technology took place of industry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1990s – high-tech jobs lowered unemployment rates</w:t>
      </w:r>
    </w:p>
    <w:p w:rsidR="00000000" w:rsidRPr="00E332D8" w:rsidRDefault="00B62F55" w:rsidP="009733E6">
      <w:pPr>
        <w:spacing w:line="240" w:lineRule="auto"/>
      </w:pPr>
      <w:r w:rsidRPr="00E332D8">
        <w:t>The Two I</w:t>
      </w:r>
      <w:r w:rsidRPr="00E332D8">
        <w:t>relands</w:t>
      </w:r>
    </w:p>
    <w:p w:rsidR="00000000" w:rsidRPr="00E332D8" w:rsidRDefault="009733E6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Physical Characteristics</w:t>
      </w:r>
      <w:r w:rsidR="00B62F55" w:rsidRPr="00E332D8">
        <w:t>:</w:t>
      </w:r>
    </w:p>
    <w:p w:rsidR="00000000" w:rsidRPr="00E332D8" w:rsidRDefault="00B62F55" w:rsidP="009733E6">
      <w:pPr>
        <w:numPr>
          <w:ilvl w:val="1"/>
          <w:numId w:val="2"/>
        </w:numPr>
        <w:spacing w:line="240" w:lineRule="auto"/>
      </w:pPr>
      <w:r w:rsidRPr="00E332D8">
        <w:t>Island is shaped like a bowl</w:t>
      </w:r>
      <w:r w:rsidR="009733E6">
        <w:t xml:space="preserve"> - </w:t>
      </w:r>
      <w:r w:rsidRPr="00E332D8">
        <w:t>Hilly exterior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lastRenderedPageBreak/>
        <w:t>1/6 of island covered by peat – spongy material containing mosses and plants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Peat is used for fuel a</w:t>
      </w:r>
      <w:r w:rsidRPr="00E332D8">
        <w:t>nd heating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>
        <w:t>____________________</w:t>
      </w:r>
      <w:r w:rsidRPr="00E332D8">
        <w:t xml:space="preserve"> – spongy material containing waterlogged mosses and plants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 xml:space="preserve">Used in power plants 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Religious conflicts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Catholics vs. Protestants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>
        <w:t>______________________</w:t>
      </w:r>
      <w:r w:rsidRPr="00E332D8">
        <w:t xml:space="preserve"> </w:t>
      </w:r>
      <w:r w:rsidRPr="00E332D8">
        <w:t>– deliberate efforts to keep the cultures separate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Potato Famine – 1840s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>
        <w:t>______________________</w:t>
      </w:r>
      <w:r w:rsidRPr="00E332D8">
        <w:t xml:space="preserve"> </w:t>
      </w:r>
      <w:r w:rsidRPr="00E332D8">
        <w:t xml:space="preserve"> – plant disease, destroyed the potato crop year after year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 xml:space="preserve"> Push-and-pull migration – pushed from </w:t>
      </w:r>
      <w:r w:rsidRPr="00E332D8">
        <w:t>island by famine, pulled by the lure of jobs in United States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Government and Citizenship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 w:rsidRPr="00E332D8">
        <w:t>Fighting between Protestants and Ca</w:t>
      </w:r>
      <w:r w:rsidRPr="00E332D8">
        <w:t xml:space="preserve">tholics 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 xml:space="preserve">1990’s – Republic of Ireland took bold economic initiatives 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Invested in education and telecommunications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Tax incentives for foreign high-tech business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Problems with adopting Euro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 w:rsidRPr="00E332D8">
        <w:t>Inflation, increased housing costs</w:t>
      </w:r>
    </w:p>
    <w:p w:rsidR="00000000" w:rsidRPr="00E332D8" w:rsidRDefault="00B62F55" w:rsidP="009733E6">
      <w:pPr>
        <w:spacing w:line="240" w:lineRule="auto"/>
      </w:pPr>
      <w:r w:rsidRPr="00E332D8">
        <w:t xml:space="preserve">The Nordic Nations </w:t>
      </w:r>
    </w:p>
    <w:p w:rsidR="00000000" w:rsidRPr="00E332D8" w:rsidRDefault="00B62F55" w:rsidP="009733E6">
      <w:pPr>
        <w:numPr>
          <w:ilvl w:val="0"/>
          <w:numId w:val="2"/>
        </w:numPr>
        <w:tabs>
          <w:tab w:val="num" w:pos="720"/>
        </w:tabs>
        <w:spacing w:line="240" w:lineRule="auto"/>
      </w:pPr>
      <w:r w:rsidRPr="00E332D8">
        <w:t>Physical Characteristics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Varied lands</w:t>
      </w:r>
      <w:r w:rsidRPr="00E332D8">
        <w:t>cape – collection of peninsulas and islands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 xml:space="preserve">Denmark – very flat (600 </w:t>
      </w:r>
      <w:proofErr w:type="spellStart"/>
      <w:r w:rsidRPr="00E332D8">
        <w:t>ft</w:t>
      </w:r>
      <w:proofErr w:type="spellEnd"/>
      <w:r w:rsidRPr="00E332D8">
        <w:t xml:space="preserve"> high)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Jagged landscape – leftover from glaciers of l</w:t>
      </w:r>
      <w:r w:rsidRPr="00E332D8">
        <w:t>ast ice age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>
        <w:t>______________________</w:t>
      </w:r>
      <w:r w:rsidRPr="00E332D8">
        <w:t xml:space="preserve"> </w:t>
      </w:r>
      <w:r w:rsidRPr="00E332D8">
        <w:rPr>
          <w:b/>
          <w:bCs/>
        </w:rPr>
        <w:t xml:space="preserve"> </w:t>
      </w:r>
      <w:r w:rsidRPr="00E332D8">
        <w:t>– glacial valleys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Natural resources –</w:t>
      </w:r>
      <w:r w:rsidRPr="00E332D8">
        <w:t xml:space="preserve"> “land of fire and ice”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>
        <w:t>______________________</w:t>
      </w:r>
      <w:r w:rsidRPr="00E332D8">
        <w:t xml:space="preserve"> </w:t>
      </w:r>
      <w:r w:rsidRPr="00E332D8">
        <w:t>– energy from earth’s interior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Long winters, short summers</w:t>
      </w:r>
    </w:p>
    <w:p w:rsidR="00000000" w:rsidRPr="00E332D8" w:rsidRDefault="00B62F55" w:rsidP="009733E6">
      <w:pPr>
        <w:numPr>
          <w:ilvl w:val="2"/>
          <w:numId w:val="2"/>
        </w:numPr>
        <w:tabs>
          <w:tab w:val="num" w:pos="2160"/>
        </w:tabs>
        <w:spacing w:line="240" w:lineRule="auto"/>
      </w:pPr>
      <w:r w:rsidRPr="00E332D8">
        <w:t xml:space="preserve">sunlight – 2-3 </w:t>
      </w:r>
      <w:proofErr w:type="spellStart"/>
      <w:r w:rsidRPr="00E332D8">
        <w:t>hrs</w:t>
      </w:r>
      <w:proofErr w:type="spellEnd"/>
      <w:r w:rsidRPr="00E332D8">
        <w:t xml:space="preserve"> midwinter, 20 </w:t>
      </w:r>
      <w:proofErr w:type="spellStart"/>
      <w:r w:rsidRPr="00E332D8">
        <w:t>hrs</w:t>
      </w:r>
      <w:proofErr w:type="spellEnd"/>
      <w:r w:rsidRPr="00E332D8">
        <w:t xml:space="preserve"> summer</w:t>
      </w:r>
    </w:p>
    <w:p w:rsidR="00000000" w:rsidRPr="00E332D8" w:rsidRDefault="00B62F55" w:rsidP="009733E6">
      <w:pPr>
        <w:numPr>
          <w:ilvl w:val="1"/>
          <w:numId w:val="2"/>
        </w:numPr>
        <w:tabs>
          <w:tab w:val="num" w:pos="1440"/>
        </w:tabs>
        <w:spacing w:line="240" w:lineRule="auto"/>
      </w:pPr>
      <w:r w:rsidRPr="00E332D8">
        <w:t>Mild climate due to warm water currents</w:t>
      </w:r>
    </w:p>
    <w:p w:rsidR="00000000" w:rsidRPr="00E332D8" w:rsidRDefault="009733E6" w:rsidP="009733E6">
      <w:pPr>
        <w:tabs>
          <w:tab w:val="num" w:pos="720"/>
        </w:tabs>
        <w:spacing w:line="240" w:lineRule="auto"/>
      </w:pPr>
      <w:r>
        <w:tab/>
      </w:r>
      <w:r w:rsidR="00B62F55" w:rsidRPr="00E332D8">
        <w:t>Shared Cultural Bonds</w:t>
      </w:r>
    </w:p>
    <w:p w:rsidR="00000000" w:rsidRPr="00E332D8" w:rsidRDefault="00B62F55" w:rsidP="009733E6">
      <w:pPr>
        <w:numPr>
          <w:ilvl w:val="1"/>
          <w:numId w:val="3"/>
        </w:numPr>
        <w:spacing w:line="240" w:lineRule="auto"/>
      </w:pPr>
      <w:r w:rsidRPr="00E332D8">
        <w:t>The Past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 w:rsidRPr="00E332D8">
        <w:t>Vikings A.D. 800 to 1050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 w:rsidRPr="00E332D8">
        <w:lastRenderedPageBreak/>
        <w:t>United with other Nordic Nations 1397 - 1523</w:t>
      </w:r>
    </w:p>
    <w:p w:rsidR="00000000" w:rsidRPr="00E332D8" w:rsidRDefault="00B62F55" w:rsidP="009733E6">
      <w:pPr>
        <w:numPr>
          <w:ilvl w:val="1"/>
          <w:numId w:val="3"/>
        </w:numPr>
        <w:spacing w:line="240" w:lineRule="auto"/>
      </w:pPr>
      <w:r w:rsidRPr="00E332D8">
        <w:t>Economic Systems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>
        <w:t>______________________</w:t>
      </w:r>
      <w:r w:rsidRPr="00E332D8">
        <w:t xml:space="preserve"> </w:t>
      </w:r>
      <w:bookmarkStart w:id="0" w:name="_GoBack"/>
      <w:bookmarkEnd w:id="0"/>
      <w:r w:rsidRPr="00E332D8">
        <w:t>– different degrees of government regulations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 w:rsidRPr="00E332D8">
        <w:t>Similar to United States, but with additional guarantees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 w:rsidRPr="00E332D8">
        <w:t>Politically neutral</w:t>
      </w:r>
    </w:p>
    <w:p w:rsidR="00000000" w:rsidRPr="00E332D8" w:rsidRDefault="00B62F55" w:rsidP="009733E6">
      <w:pPr>
        <w:numPr>
          <w:ilvl w:val="1"/>
          <w:numId w:val="3"/>
        </w:numPr>
        <w:spacing w:line="240" w:lineRule="auto"/>
      </w:pPr>
      <w:r w:rsidRPr="00E332D8">
        <w:t xml:space="preserve"> Economic Activities </w:t>
      </w:r>
    </w:p>
    <w:p w:rsidR="00000000" w:rsidRPr="00E332D8" w:rsidRDefault="00B62F55" w:rsidP="009733E6">
      <w:pPr>
        <w:numPr>
          <w:ilvl w:val="2"/>
          <w:numId w:val="3"/>
        </w:numPr>
        <w:spacing w:line="240" w:lineRule="auto"/>
      </w:pPr>
      <w:r w:rsidRPr="00E332D8">
        <w:t>Farming, fishing, oil, gas, ores, and forests</w:t>
      </w:r>
    </w:p>
    <w:p w:rsidR="009B0137" w:rsidRDefault="009B0137" w:rsidP="009733E6">
      <w:pPr>
        <w:spacing w:line="240" w:lineRule="auto"/>
      </w:pPr>
    </w:p>
    <w:sectPr w:rsidR="009B0137" w:rsidSect="00E332D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8EB"/>
    <w:multiLevelType w:val="hybridMultilevel"/>
    <w:tmpl w:val="82C664D0"/>
    <w:lvl w:ilvl="0" w:tplc="FAC6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8B948">
      <w:start w:val="1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4D28">
      <w:start w:val="1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E382E">
      <w:start w:val="16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E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0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2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3F4A63"/>
    <w:multiLevelType w:val="hybridMultilevel"/>
    <w:tmpl w:val="E57E9722"/>
    <w:lvl w:ilvl="0" w:tplc="607C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82A0E">
      <w:start w:val="16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E5C0C">
      <w:start w:val="16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2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944E58"/>
    <w:multiLevelType w:val="hybridMultilevel"/>
    <w:tmpl w:val="15F486DC"/>
    <w:lvl w:ilvl="0" w:tplc="DAA22A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9C9F8E">
      <w:start w:val="168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E2A4A28">
      <w:start w:val="1689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1F888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A5C5F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AD4A7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830F5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D3A7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CD2A1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8"/>
    <w:rsid w:val="001865BD"/>
    <w:rsid w:val="00841271"/>
    <w:rsid w:val="009733E6"/>
    <w:rsid w:val="009B0137"/>
    <w:rsid w:val="00B62F55"/>
    <w:rsid w:val="00E332D8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5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0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0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3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06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9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0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7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0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4</cp:revision>
  <dcterms:created xsi:type="dcterms:W3CDTF">2013-01-30T14:58:00Z</dcterms:created>
  <dcterms:modified xsi:type="dcterms:W3CDTF">2013-01-30T15:04:00Z</dcterms:modified>
</cp:coreProperties>
</file>