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9D" w:rsidRPr="00C308EE" w:rsidRDefault="003C2FF6" w:rsidP="00A13C44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 w:rsidRPr="00C308EE">
        <w:rPr>
          <w:b/>
          <w:sz w:val="36"/>
        </w:rPr>
        <w:t>Western Europe</w:t>
      </w:r>
    </w:p>
    <w:p w:rsidR="00F1149D" w:rsidRPr="00C308EE" w:rsidRDefault="00A13C44" w:rsidP="00A13C44">
      <w:pPr>
        <w:numPr>
          <w:ilvl w:val="0"/>
          <w:numId w:val="2"/>
        </w:numPr>
        <w:spacing w:line="240" w:lineRule="auto"/>
      </w:pPr>
      <w:r w:rsidRPr="00C308EE">
        <w:t xml:space="preserve"> </w:t>
      </w:r>
      <w:r w:rsidR="003C2FF6" w:rsidRPr="00C308EE">
        <w:t>“</w:t>
      </w:r>
      <w:r w:rsidR="003C2FF6" w:rsidRPr="00C308EE">
        <w:rPr>
          <w:b/>
          <w:bCs/>
          <w:i/>
          <w:iCs/>
        </w:rPr>
        <w:t>A Peninsula of Peninsulas</w:t>
      </w:r>
      <w:r w:rsidR="003C2FF6" w:rsidRPr="00C308EE">
        <w:t>”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A number of smaller peninsulas jut out to the north, west, and south.</w:t>
      </w:r>
    </w:p>
    <w:p w:rsidR="00F1149D" w:rsidRPr="00C308EE" w:rsidRDefault="003C2FF6" w:rsidP="00A13C44">
      <w:pPr>
        <w:numPr>
          <w:ilvl w:val="0"/>
          <w:numId w:val="2"/>
        </w:numPr>
        <w:spacing w:line="240" w:lineRule="auto"/>
      </w:pPr>
      <w:r w:rsidRPr="00C308EE">
        <w:t>Historical Overview (1)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Cultural diffusion – when people adopt the practices of their neighbors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5400 B.C. – farming from Southwest Asia spread into Western Europe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 xml:space="preserve">Forests vanished as farmers </w:t>
      </w:r>
      <w:r>
        <w:rPr>
          <w:b/>
          <w:bCs/>
        </w:rPr>
        <w:t>__________________________________________________</w:t>
      </w:r>
    </w:p>
    <w:p w:rsidR="00F1149D" w:rsidRPr="00C308EE" w:rsidRDefault="003C2FF6" w:rsidP="00A13C44">
      <w:pPr>
        <w:numPr>
          <w:ilvl w:val="0"/>
          <w:numId w:val="2"/>
        </w:numPr>
        <w:spacing w:line="240" w:lineRule="auto"/>
      </w:pPr>
      <w:r w:rsidRPr="00C308EE">
        <w:t>Ancient Civilizations (1)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Cities, powerful states, and writing developed in Africa spread to Greece.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Greeks made important advances in art and science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Roman Empire stretched from England to Southwest Asia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Germanic tribes conquered the Western Roman Empire by A.D. 500</w:t>
      </w:r>
    </w:p>
    <w:p w:rsidR="00F1149D" w:rsidRPr="00C308EE" w:rsidRDefault="003C2FF6" w:rsidP="00A13C44">
      <w:pPr>
        <w:numPr>
          <w:ilvl w:val="0"/>
          <w:numId w:val="2"/>
        </w:numPr>
        <w:spacing w:line="240" w:lineRule="auto"/>
      </w:pPr>
      <w:r w:rsidRPr="00C308EE">
        <w:t>Rebirth and Expansion (1)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Around 1400 A.D., Western Europeans began to rediscover the knowledge of the ancient Greeks and Romans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 xml:space="preserve"> – “rebirth”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New states developed in England, France, Spain, Portugal, and the Netherlands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New technology in sea travel and warfare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Exploration and establishment of colonies in other parts of the world – Asia, Africa, and  the Americas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 xml:space="preserve">Colonies brought </w:t>
      </w:r>
      <w:r>
        <w:t>___________</w:t>
      </w:r>
      <w:r w:rsidRPr="00C308EE">
        <w:t xml:space="preserve"> to Western European merchants and kings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 xml:space="preserve">– as people began questioning the Catholic </w:t>
      </w:r>
      <w:proofErr w:type="gramStart"/>
      <w:r w:rsidRPr="00C308EE">
        <w:t>church</w:t>
      </w:r>
      <w:proofErr w:type="gramEnd"/>
      <w:r w:rsidRPr="00C308EE">
        <w:t xml:space="preserve">, new churches began being formed. 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End of religious unity in Europe</w:t>
      </w:r>
    </w:p>
    <w:p w:rsidR="00F1149D" w:rsidRPr="00C308EE" w:rsidRDefault="003C2FF6" w:rsidP="00A13C44">
      <w:pPr>
        <w:numPr>
          <w:ilvl w:val="0"/>
          <w:numId w:val="2"/>
        </w:numPr>
        <w:spacing w:line="240" w:lineRule="auto"/>
      </w:pPr>
      <w:r w:rsidRPr="00C308EE">
        <w:t>Industrialization and Democracy (1)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1700’s – new technological advances dealing with machines being powered by water, steam, and fuel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– </w:t>
      </w:r>
      <w:r w:rsidRPr="00C308EE">
        <w:t>growing use of machines over human power</w:t>
      </w:r>
    </w:p>
    <w:p w:rsidR="00F1149D" w:rsidRPr="00C308EE" w:rsidRDefault="003C2FF6" w:rsidP="00A13C44">
      <w:pPr>
        <w:numPr>
          <w:ilvl w:val="2"/>
          <w:numId w:val="2"/>
        </w:numPr>
        <w:spacing w:line="240" w:lineRule="auto"/>
      </w:pPr>
      <w:r w:rsidRPr="00C308EE">
        <w:t>Began in Europe and spread during 1800’s</w:t>
      </w:r>
    </w:p>
    <w:p w:rsidR="00F1149D" w:rsidRDefault="003C2FF6" w:rsidP="00A13C44">
      <w:pPr>
        <w:numPr>
          <w:ilvl w:val="1"/>
          <w:numId w:val="2"/>
        </w:numPr>
        <w:spacing w:line="240" w:lineRule="auto"/>
      </w:pPr>
      <w:r w:rsidRPr="00C308EE">
        <w:t xml:space="preserve">Citizens demanded more rights </w:t>
      </w:r>
      <w:r w:rsidR="00A13C44">
        <w:t>–</w:t>
      </w:r>
      <w:r w:rsidRPr="00C308EE">
        <w:t xml:space="preserve"> voting</w:t>
      </w:r>
    </w:p>
    <w:p w:rsidR="00A13C44" w:rsidRDefault="00A13C44" w:rsidP="00A13C44">
      <w:pPr>
        <w:spacing w:line="240" w:lineRule="auto"/>
      </w:pPr>
    </w:p>
    <w:p w:rsidR="00A13C44" w:rsidRPr="00C308EE" w:rsidRDefault="00A13C44" w:rsidP="00A13C44">
      <w:pPr>
        <w:spacing w:line="240" w:lineRule="auto"/>
      </w:pPr>
    </w:p>
    <w:p w:rsidR="00F1149D" w:rsidRPr="00C308EE" w:rsidRDefault="003C2FF6" w:rsidP="00A13C44">
      <w:pPr>
        <w:numPr>
          <w:ilvl w:val="0"/>
          <w:numId w:val="2"/>
        </w:numPr>
        <w:spacing w:line="240" w:lineRule="auto"/>
      </w:pPr>
      <w:r>
        <w:lastRenderedPageBreak/>
        <w:t xml:space="preserve">Conflict and Cooperation 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After 1900, conflicts resulted in 2 major world wars</w:t>
      </w:r>
    </w:p>
    <w:p w:rsidR="00F1149D" w:rsidRPr="00C308EE" w:rsidRDefault="003C2FF6" w:rsidP="00A13C44">
      <w:pPr>
        <w:numPr>
          <w:ilvl w:val="2"/>
          <w:numId w:val="2"/>
        </w:numPr>
        <w:spacing w:line="240" w:lineRule="auto"/>
      </w:pPr>
      <w:r w:rsidRPr="00C308EE">
        <w:t>World War I</w:t>
      </w:r>
    </w:p>
    <w:p w:rsidR="00F1149D" w:rsidRPr="00C308EE" w:rsidRDefault="003C2FF6" w:rsidP="00A13C44">
      <w:pPr>
        <w:numPr>
          <w:ilvl w:val="2"/>
          <w:numId w:val="2"/>
        </w:numPr>
        <w:spacing w:line="240" w:lineRule="auto"/>
      </w:pPr>
      <w:r w:rsidRPr="00C308EE">
        <w:t>World War II</w:t>
      </w:r>
    </w:p>
    <w:p w:rsidR="00F1149D" w:rsidRPr="00C308EE" w:rsidRDefault="003C2FF6" w:rsidP="00A13C44">
      <w:pPr>
        <w:numPr>
          <w:ilvl w:val="1"/>
          <w:numId w:val="2"/>
        </w:numPr>
        <w:spacing w:line="240" w:lineRule="auto"/>
      </w:pPr>
      <w:r w:rsidRPr="00C308EE">
        <w:t>After World War II ended, the Cold War began and lasted until 1989</w:t>
      </w:r>
    </w:p>
    <w:p w:rsidR="00A13C44" w:rsidRDefault="003C2FF6" w:rsidP="00A13C44">
      <w:pPr>
        <w:numPr>
          <w:ilvl w:val="1"/>
          <w:numId w:val="2"/>
        </w:numPr>
        <w:spacing w:line="240" w:lineRule="auto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 xml:space="preserve">– after Cold War, nations pursued greater political and economic cooperation.  </w:t>
      </w:r>
      <w:r>
        <w:rPr>
          <w:b/>
          <w:bCs/>
        </w:rPr>
        <w:t>_____________</w:t>
      </w:r>
      <w:r w:rsidRPr="00C308EE">
        <w:t xml:space="preserve"> – new form of money</w:t>
      </w:r>
    </w:p>
    <w:p w:rsidR="00A13C44" w:rsidRDefault="003C2FF6" w:rsidP="00A13C44">
      <w:pPr>
        <w:spacing w:line="240" w:lineRule="auto"/>
        <w:ind w:firstLine="360"/>
      </w:pPr>
      <w:r w:rsidRPr="00C308EE">
        <w:t>Physical Characteristics (2)</w:t>
      </w:r>
    </w:p>
    <w:p w:rsidR="00F1149D" w:rsidRPr="00C308EE" w:rsidRDefault="003C2FF6" w:rsidP="00A13C44">
      <w:pPr>
        <w:pStyle w:val="ListParagraph"/>
        <w:numPr>
          <w:ilvl w:val="0"/>
          <w:numId w:val="5"/>
        </w:numPr>
        <w:tabs>
          <w:tab w:val="clear" w:pos="1440"/>
          <w:tab w:val="num" w:pos="1080"/>
        </w:tabs>
        <w:spacing w:line="240" w:lineRule="auto"/>
        <w:ind w:left="1800" w:hanging="1080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 xml:space="preserve"> – highest points</w:t>
      </w:r>
    </w:p>
    <w:p w:rsidR="00F1149D" w:rsidRPr="00C308EE" w:rsidRDefault="003C2FF6" w:rsidP="00A13C44">
      <w:pPr>
        <w:numPr>
          <w:ilvl w:val="0"/>
          <w:numId w:val="2"/>
        </w:numPr>
        <w:spacing w:line="240" w:lineRule="auto"/>
        <w:ind w:left="1080"/>
      </w:pPr>
      <w:r w:rsidRPr="00C308EE">
        <w:t>Coastal Erosion – abundant coastlines changed by constant erosion caused by waves</w:t>
      </w:r>
    </w:p>
    <w:p w:rsidR="00F1149D" w:rsidRPr="00C308EE" w:rsidRDefault="003C2FF6" w:rsidP="00A13C44">
      <w:pPr>
        <w:numPr>
          <w:ilvl w:val="0"/>
          <w:numId w:val="2"/>
        </w:numPr>
        <w:spacing w:line="240" w:lineRule="auto"/>
        <w:ind w:left="1080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>– important agricultural region</w:t>
      </w:r>
    </w:p>
    <w:p w:rsidR="00C308EE" w:rsidRPr="00C308EE" w:rsidRDefault="003C2FF6" w:rsidP="00A13C44">
      <w:pPr>
        <w:numPr>
          <w:ilvl w:val="1"/>
          <w:numId w:val="2"/>
        </w:numPr>
        <w:spacing w:line="240" w:lineRule="auto"/>
        <w:ind w:left="1800"/>
      </w:pPr>
      <w:r w:rsidRPr="00C308EE">
        <w:t>Multiple rivers allow</w:t>
      </w:r>
      <w:r w:rsidR="00A13C44">
        <w:t xml:space="preserve"> </w:t>
      </w:r>
      <w:r w:rsidR="00C308EE" w:rsidRPr="00C308EE">
        <w:t xml:space="preserve"> access for shipping</w:t>
      </w:r>
      <w:r w:rsidR="00A13C44">
        <w:t xml:space="preserve"> 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  <w:ind w:left="1080"/>
      </w:pPr>
      <w:r w:rsidRPr="00C308EE">
        <w:t>High Mountains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 xml:space="preserve">Climate Regions 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Ocean currents and Wind patterns influence the climate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 xml:space="preserve">– constant flow of air from west to east 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>– a wet-winter(cool), dry-summer (warm) climate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Subarctic – Scandinavian Peninsula blocks (warm) winds from Atlantic</w:t>
      </w:r>
    </w:p>
    <w:p w:rsidR="00F1149D" w:rsidRPr="00C308EE" w:rsidRDefault="00A13C44" w:rsidP="00A13C44">
      <w:pPr>
        <w:spacing w:line="240" w:lineRule="auto"/>
      </w:pPr>
      <w:r>
        <w:t xml:space="preserve">Ecosystems 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Human-Environment Interaction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 w:rsidRPr="00C308EE">
        <w:t>Human altering – cutting and clearing of forests and grasslands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Elevation – affects the vegetation and animal life of a region</w:t>
      </w:r>
    </w:p>
    <w:p w:rsidR="00F1149D" w:rsidRPr="00C308EE" w:rsidRDefault="00A13C44" w:rsidP="00A13C44">
      <w:pPr>
        <w:spacing w:line="240" w:lineRule="auto"/>
      </w:pPr>
      <w:r>
        <w:t xml:space="preserve">People and Cultures 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One of the world’s smallest regions, 3% of world’s landmass, one of most dense populated regions in the world.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 w:rsidRPr="00C308EE">
        <w:t>Uneven population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Shopping centers combine old and new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Cathedrals – 1100s, leaders of Roman Catholic Church constructed massive cathedrals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Migration to Europe from all over the world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>
        <w:rPr>
          <w:b/>
          <w:bCs/>
        </w:rPr>
        <w:t>____________________________</w:t>
      </w:r>
      <w:r w:rsidRPr="00C308EE">
        <w:rPr>
          <w:b/>
          <w:bCs/>
        </w:rPr>
        <w:t xml:space="preserve"> </w:t>
      </w:r>
      <w:r w:rsidRPr="00C308EE">
        <w:t>over the centuries may have been caused by the presence of many different ethnic groups.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Conflict because of cultural differences or in competition for scarce resources.</w:t>
      </w:r>
    </w:p>
    <w:p w:rsidR="00F1149D" w:rsidRPr="00C308EE" w:rsidRDefault="003C2FF6" w:rsidP="00A13C44">
      <w:pPr>
        <w:spacing w:line="240" w:lineRule="auto"/>
      </w:pPr>
      <w:r w:rsidRPr="00C308EE">
        <w:lastRenderedPageBreak/>
        <w:t>Economics, Technology, and Environment (6)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 xml:space="preserve">Industrial revolution started </w:t>
      </w:r>
      <w:r>
        <w:t>_______________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A wealth of natural resources fueled transformation from agricultural society to and industrial one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Busy ports made trade popular and easy</w:t>
      </w:r>
    </w:p>
    <w:p w:rsidR="00F1149D" w:rsidRPr="00C308EE" w:rsidRDefault="003C2FF6" w:rsidP="00A13C44">
      <w:pPr>
        <w:numPr>
          <w:ilvl w:val="0"/>
          <w:numId w:val="3"/>
        </w:numPr>
        <w:spacing w:line="240" w:lineRule="auto"/>
      </w:pPr>
      <w:r w:rsidRPr="00C308EE">
        <w:t>Problems from having so many people in such a small location: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 w:rsidRPr="00C308EE">
        <w:t>Waste disposal problems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 w:rsidRPr="00C308EE">
        <w:t>Urban crowding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 w:rsidRPr="00C308EE">
        <w:t>Increased pollution</w:t>
      </w:r>
    </w:p>
    <w:p w:rsidR="00F1149D" w:rsidRPr="00C308EE" w:rsidRDefault="003C2FF6" w:rsidP="00A13C44">
      <w:pPr>
        <w:numPr>
          <w:ilvl w:val="1"/>
          <w:numId w:val="3"/>
        </w:numPr>
        <w:spacing w:line="240" w:lineRule="auto"/>
      </w:pPr>
      <w:r w:rsidRPr="00C308EE">
        <w:t>Can lead to armed conflict</w:t>
      </w:r>
    </w:p>
    <w:p w:rsidR="009B0137" w:rsidRDefault="009B0137" w:rsidP="00A13C44">
      <w:pPr>
        <w:spacing w:line="240" w:lineRule="auto"/>
      </w:pPr>
    </w:p>
    <w:sectPr w:rsidR="009B0137" w:rsidSect="00C308E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A5"/>
    <w:multiLevelType w:val="hybridMultilevel"/>
    <w:tmpl w:val="4A5C0510"/>
    <w:lvl w:ilvl="0" w:tplc="6F4E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2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A8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89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A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27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A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A7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AE08FA"/>
    <w:multiLevelType w:val="hybridMultilevel"/>
    <w:tmpl w:val="0CBC04A4"/>
    <w:lvl w:ilvl="0" w:tplc="7CDE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6554C">
      <w:start w:val="1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6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C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C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D80B69"/>
    <w:multiLevelType w:val="hybridMultilevel"/>
    <w:tmpl w:val="6B0C01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F6BBA"/>
    <w:multiLevelType w:val="hybridMultilevel"/>
    <w:tmpl w:val="1C86CA68"/>
    <w:lvl w:ilvl="0" w:tplc="82E27DAC">
      <w:start w:val="1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C60BA"/>
    <w:multiLevelType w:val="hybridMultilevel"/>
    <w:tmpl w:val="600E5608"/>
    <w:lvl w:ilvl="0" w:tplc="A3F2F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27DAC">
      <w:start w:val="1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A1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CC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8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2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4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E"/>
    <w:rsid w:val="003C2FF6"/>
    <w:rsid w:val="009B0137"/>
    <w:rsid w:val="00A13C44"/>
    <w:rsid w:val="00AD294C"/>
    <w:rsid w:val="00C308EE"/>
    <w:rsid w:val="00F1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2013-01-30T14:18:00Z</dcterms:created>
  <dcterms:modified xsi:type="dcterms:W3CDTF">2013-01-30T14:18:00Z</dcterms:modified>
</cp:coreProperties>
</file>