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28" w:rsidRDefault="0018362D">
      <w:r>
        <w:rPr>
          <w:rFonts w:ascii="Arial" w:eastAsia="Arial Unicode MS" w:hAnsi="Arial" w:cs="Arial"/>
          <w:noProof/>
          <w:color w:val="444444"/>
          <w:sz w:val="20"/>
          <w:szCs w:val="20"/>
        </w:rPr>
        <w:drawing>
          <wp:inline distT="0" distB="0" distL="0" distR="0">
            <wp:extent cx="6794938" cy="4175744"/>
            <wp:effectExtent l="0" t="0" r="6350" b="0"/>
            <wp:docPr id="1" name="Picture 1" descr="Moder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938" cy="4175744"/>
                    </a:xfrm>
                    <a:prstGeom prst="rect">
                      <a:avLst/>
                    </a:prstGeom>
                    <a:noFill/>
                    <a:ln>
                      <a:noFill/>
                    </a:ln>
                  </pic:spPr>
                </pic:pic>
              </a:graphicData>
            </a:graphic>
          </wp:inline>
        </w:drawing>
      </w:r>
    </w:p>
    <w:p w:rsidR="0018362D" w:rsidRPr="0018362D" w:rsidRDefault="0018362D" w:rsidP="0018362D">
      <w:pPr>
        <w:shd w:val="clear" w:color="auto" w:fill="FFFFFF"/>
        <w:spacing w:after="120" w:line="240" w:lineRule="auto"/>
        <w:rPr>
          <w:rFonts w:ascii="Georgia" w:eastAsia="Arial Unicode MS" w:hAnsi="Georgia" w:cs="Arial"/>
          <w:color w:val="000000"/>
          <w:sz w:val="26"/>
          <w:szCs w:val="26"/>
          <w:lang w:val="en"/>
        </w:rPr>
      </w:pPr>
      <w:r w:rsidRPr="0018362D">
        <w:rPr>
          <w:rFonts w:ascii="Georgia" w:eastAsia="Arial Unicode MS" w:hAnsi="Georgia" w:cs="Arial"/>
          <w:color w:val="000000"/>
          <w:sz w:val="26"/>
          <w:szCs w:val="26"/>
          <w:lang w:val="en"/>
        </w:rPr>
        <w:t>Modern Europe</w:t>
      </w:r>
    </w:p>
    <w:p w:rsidR="0018362D" w:rsidRPr="0018362D" w:rsidRDefault="0018362D" w:rsidP="0018362D">
      <w:pPr>
        <w:rPr>
          <w:sz w:val="26"/>
          <w:szCs w:val="26"/>
        </w:rPr>
      </w:pPr>
      <w:r w:rsidRPr="0018362D">
        <w:rPr>
          <w:rFonts w:ascii="Trebuchet MS" w:eastAsia="Arial Unicode MS" w:hAnsi="Trebuchet MS" w:cs="Arial"/>
          <w:color w:val="000000"/>
          <w:sz w:val="26"/>
          <w:szCs w:val="26"/>
          <w:lang w:val="en"/>
        </w:rPr>
        <w:t xml:space="preserve">This map shows political boundaries, national capitals, and major cities of Europe. The symbol for the national capitals is a diamond and for the major cities it is a square. The map contains a scale of miles so that we can measure distances. The map shows that Europe consists of more than 40 countries. The Atlantic Ocean is the western border and, with its arm, the North Sea, the northern border. The Mediterranean Sea is to the south. To the east is Russia and countries which are part of the Commonwealth of Independent States. Many people consider western Russia to be part of Europe so its presence on this map is useful. The map shows that Europe has a wide longitudinal extent. It ranges from western Iceland at about 23 degrees </w:t>
      </w:r>
      <w:proofErr w:type="gramStart"/>
      <w:r w:rsidRPr="0018362D">
        <w:rPr>
          <w:rFonts w:ascii="Trebuchet MS" w:eastAsia="Arial Unicode MS" w:hAnsi="Trebuchet MS" w:cs="Arial"/>
          <w:color w:val="000000"/>
          <w:sz w:val="26"/>
          <w:szCs w:val="26"/>
          <w:lang w:val="en"/>
        </w:rPr>
        <w:t>West</w:t>
      </w:r>
      <w:proofErr w:type="gramEnd"/>
      <w:r w:rsidRPr="0018362D">
        <w:rPr>
          <w:rFonts w:ascii="Trebuchet MS" w:eastAsia="Arial Unicode MS" w:hAnsi="Trebuchet MS" w:cs="Arial"/>
          <w:color w:val="000000"/>
          <w:sz w:val="26"/>
          <w:szCs w:val="26"/>
          <w:lang w:val="en"/>
        </w:rPr>
        <w:t xml:space="preserve"> running past the Prime Meridian at 0 degrees to the Ural Mountains in Russia, at about 60 degrees East. Europe also stretches across </w:t>
      </w:r>
      <w:proofErr w:type="gramStart"/>
      <w:r w:rsidRPr="0018362D">
        <w:rPr>
          <w:rFonts w:ascii="Trebuchet MS" w:eastAsia="Arial Unicode MS" w:hAnsi="Trebuchet MS" w:cs="Arial"/>
          <w:color w:val="000000"/>
          <w:sz w:val="26"/>
          <w:szCs w:val="26"/>
          <w:lang w:val="en"/>
        </w:rPr>
        <w:t>a large</w:t>
      </w:r>
      <w:proofErr w:type="gramEnd"/>
      <w:r w:rsidRPr="0018362D">
        <w:rPr>
          <w:rFonts w:ascii="Trebuchet MS" w:eastAsia="Arial Unicode MS" w:hAnsi="Trebuchet MS" w:cs="Arial"/>
          <w:color w:val="000000"/>
          <w:sz w:val="26"/>
          <w:szCs w:val="26"/>
          <w:lang w:val="en"/>
        </w:rPr>
        <w:t xml:space="preserve"> </w:t>
      </w:r>
      <w:bookmarkStart w:id="0" w:name="_GoBack"/>
      <w:bookmarkEnd w:id="0"/>
      <w:r w:rsidRPr="0018362D">
        <w:rPr>
          <w:rFonts w:ascii="Trebuchet MS" w:eastAsia="Arial Unicode MS" w:hAnsi="Trebuchet MS" w:cs="Arial"/>
          <w:color w:val="000000"/>
          <w:sz w:val="26"/>
          <w:szCs w:val="26"/>
          <w:lang w:val="en"/>
        </w:rPr>
        <w:t xml:space="preserve">latitude. Its southern border, along southern parts of Spain, Sicily, and Turkey, is about 35 degrees </w:t>
      </w:r>
      <w:proofErr w:type="gramStart"/>
      <w:r w:rsidRPr="0018362D">
        <w:rPr>
          <w:rFonts w:ascii="Trebuchet MS" w:eastAsia="Arial Unicode MS" w:hAnsi="Trebuchet MS" w:cs="Arial"/>
          <w:color w:val="000000"/>
          <w:sz w:val="26"/>
          <w:szCs w:val="26"/>
          <w:lang w:val="en"/>
        </w:rPr>
        <w:t>North</w:t>
      </w:r>
      <w:proofErr w:type="gramEnd"/>
      <w:r w:rsidRPr="0018362D">
        <w:rPr>
          <w:rFonts w:ascii="Trebuchet MS" w:eastAsia="Arial Unicode MS" w:hAnsi="Trebuchet MS" w:cs="Arial"/>
          <w:color w:val="000000"/>
          <w:sz w:val="26"/>
          <w:szCs w:val="26"/>
          <w:lang w:val="en"/>
        </w:rPr>
        <w:t xml:space="preserve">. The mainland of Europe has its northern border about 70 degrees </w:t>
      </w:r>
      <w:proofErr w:type="gramStart"/>
      <w:r w:rsidRPr="0018362D">
        <w:rPr>
          <w:rFonts w:ascii="Trebuchet MS" w:eastAsia="Arial Unicode MS" w:hAnsi="Trebuchet MS" w:cs="Arial"/>
          <w:color w:val="000000"/>
          <w:sz w:val="26"/>
          <w:szCs w:val="26"/>
          <w:lang w:val="en"/>
        </w:rPr>
        <w:t>North</w:t>
      </w:r>
      <w:proofErr w:type="gramEnd"/>
      <w:r w:rsidRPr="0018362D">
        <w:rPr>
          <w:rFonts w:ascii="Trebuchet MS" w:eastAsia="Arial Unicode MS" w:hAnsi="Trebuchet MS" w:cs="Arial"/>
          <w:color w:val="000000"/>
          <w:sz w:val="26"/>
          <w:szCs w:val="26"/>
          <w:lang w:val="en"/>
        </w:rPr>
        <w:t>, but a number of islands are located at higher latitudes in the Arctic Ocean. The map shows two significant inland bodies of water. The Caspian Sea, the largest lake in the world, is considered to be part of the eastern border of Europe. The Black Sea separates southeastern Europe and southwest Asia. Both seas are important economically. Yet both have been subject to serious environmental damage. Location near a large body of water is important to development. Countries which border the oceans and seas have greater access to the rest of the world. Countries which do not are called landlocked and they are dependent on their neighbors for transportation to other places.</w:t>
      </w:r>
    </w:p>
    <w:sectPr w:rsidR="0018362D" w:rsidRPr="0018362D" w:rsidSect="00183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2D"/>
    <w:rsid w:val="0018362D"/>
    <w:rsid w:val="00A84278"/>
    <w:rsid w:val="00DB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2D"/>
    <w:rPr>
      <w:rFonts w:ascii="Tahoma" w:hAnsi="Tahoma" w:cs="Tahoma"/>
      <w:sz w:val="16"/>
      <w:szCs w:val="16"/>
    </w:rPr>
  </w:style>
  <w:style w:type="character" w:customStyle="1" w:styleId="gwt-inlinelabel">
    <w:name w:val="gwt-inlinelabel"/>
    <w:basedOn w:val="DefaultParagraphFont"/>
    <w:rsid w:val="00183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2D"/>
    <w:rPr>
      <w:rFonts w:ascii="Tahoma" w:hAnsi="Tahoma" w:cs="Tahoma"/>
      <w:sz w:val="16"/>
      <w:szCs w:val="16"/>
    </w:rPr>
  </w:style>
  <w:style w:type="character" w:customStyle="1" w:styleId="gwt-inlinelabel">
    <w:name w:val="gwt-inlinelabel"/>
    <w:basedOn w:val="DefaultParagraphFont"/>
    <w:rsid w:val="0018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4037">
      <w:bodyDiv w:val="1"/>
      <w:marLeft w:val="0"/>
      <w:marRight w:val="0"/>
      <w:marTop w:val="0"/>
      <w:marBottom w:val="0"/>
      <w:divBdr>
        <w:top w:val="none" w:sz="0" w:space="0" w:color="auto"/>
        <w:left w:val="none" w:sz="0" w:space="0" w:color="auto"/>
        <w:bottom w:val="none" w:sz="0" w:space="0" w:color="auto"/>
        <w:right w:val="none" w:sz="0" w:space="0" w:color="auto"/>
      </w:divBdr>
      <w:divsChild>
        <w:div w:id="725958571">
          <w:marLeft w:val="0"/>
          <w:marRight w:val="0"/>
          <w:marTop w:val="0"/>
          <w:marBottom w:val="0"/>
          <w:divBdr>
            <w:top w:val="none" w:sz="0" w:space="0" w:color="auto"/>
            <w:left w:val="none" w:sz="0" w:space="0" w:color="auto"/>
            <w:bottom w:val="none" w:sz="0" w:space="0" w:color="auto"/>
            <w:right w:val="none" w:sz="0" w:space="0" w:color="auto"/>
          </w:divBdr>
          <w:divsChild>
            <w:div w:id="186866886">
              <w:marLeft w:val="0"/>
              <w:marRight w:val="0"/>
              <w:marTop w:val="0"/>
              <w:marBottom w:val="0"/>
              <w:divBdr>
                <w:top w:val="none" w:sz="0" w:space="0" w:color="auto"/>
                <w:left w:val="none" w:sz="0" w:space="0" w:color="auto"/>
                <w:bottom w:val="none" w:sz="0" w:space="0" w:color="auto"/>
                <w:right w:val="none" w:sz="0" w:space="0" w:color="auto"/>
              </w:divBdr>
              <w:divsChild>
                <w:div w:id="734595606">
                  <w:marLeft w:val="0"/>
                  <w:marRight w:val="0"/>
                  <w:marTop w:val="0"/>
                  <w:marBottom w:val="0"/>
                  <w:divBdr>
                    <w:top w:val="none" w:sz="0" w:space="0" w:color="auto"/>
                    <w:left w:val="none" w:sz="0" w:space="0" w:color="auto"/>
                    <w:bottom w:val="none" w:sz="0" w:space="0" w:color="auto"/>
                    <w:right w:val="none" w:sz="0" w:space="0" w:color="auto"/>
                  </w:divBdr>
                  <w:divsChild>
                    <w:div w:id="1607886222">
                      <w:marLeft w:val="0"/>
                      <w:marRight w:val="0"/>
                      <w:marTop w:val="0"/>
                      <w:marBottom w:val="0"/>
                      <w:divBdr>
                        <w:top w:val="none" w:sz="0" w:space="0" w:color="auto"/>
                        <w:left w:val="none" w:sz="0" w:space="0" w:color="auto"/>
                        <w:bottom w:val="none" w:sz="0" w:space="0" w:color="auto"/>
                        <w:right w:val="none" w:sz="0" w:space="0" w:color="auto"/>
                      </w:divBdr>
                      <w:divsChild>
                        <w:div w:id="1984699330">
                          <w:marLeft w:val="0"/>
                          <w:marRight w:val="0"/>
                          <w:marTop w:val="0"/>
                          <w:marBottom w:val="0"/>
                          <w:divBdr>
                            <w:top w:val="none" w:sz="0" w:space="0" w:color="auto"/>
                            <w:left w:val="none" w:sz="0" w:space="0" w:color="auto"/>
                            <w:bottom w:val="none" w:sz="0" w:space="0" w:color="auto"/>
                            <w:right w:val="none" w:sz="0" w:space="0" w:color="auto"/>
                          </w:divBdr>
                          <w:divsChild>
                            <w:div w:id="1186479228">
                              <w:marLeft w:val="0"/>
                              <w:marRight w:val="0"/>
                              <w:marTop w:val="0"/>
                              <w:marBottom w:val="0"/>
                              <w:divBdr>
                                <w:top w:val="none" w:sz="0" w:space="0" w:color="auto"/>
                                <w:left w:val="none" w:sz="0" w:space="0" w:color="auto"/>
                                <w:bottom w:val="none" w:sz="0" w:space="0" w:color="auto"/>
                                <w:right w:val="none" w:sz="0" w:space="0" w:color="auto"/>
                              </w:divBdr>
                              <w:divsChild>
                                <w:div w:id="699014198">
                                  <w:marLeft w:val="0"/>
                                  <w:marRight w:val="0"/>
                                  <w:marTop w:val="0"/>
                                  <w:marBottom w:val="0"/>
                                  <w:divBdr>
                                    <w:top w:val="none" w:sz="0" w:space="0" w:color="auto"/>
                                    <w:left w:val="none" w:sz="0" w:space="0" w:color="auto"/>
                                    <w:bottom w:val="none" w:sz="0" w:space="0" w:color="auto"/>
                                    <w:right w:val="none" w:sz="0" w:space="0" w:color="auto"/>
                                  </w:divBdr>
                                  <w:divsChild>
                                    <w:div w:id="1234193718">
                                      <w:marLeft w:val="0"/>
                                      <w:marRight w:val="0"/>
                                      <w:marTop w:val="0"/>
                                      <w:marBottom w:val="0"/>
                                      <w:divBdr>
                                        <w:top w:val="none" w:sz="0" w:space="0" w:color="auto"/>
                                        <w:left w:val="none" w:sz="0" w:space="0" w:color="auto"/>
                                        <w:bottom w:val="none" w:sz="0" w:space="0" w:color="auto"/>
                                        <w:right w:val="none" w:sz="0" w:space="0" w:color="auto"/>
                                      </w:divBdr>
                                      <w:divsChild>
                                        <w:div w:id="874079931">
                                          <w:marLeft w:val="0"/>
                                          <w:marRight w:val="0"/>
                                          <w:marTop w:val="0"/>
                                          <w:marBottom w:val="0"/>
                                          <w:divBdr>
                                            <w:top w:val="none" w:sz="0" w:space="0" w:color="auto"/>
                                            <w:left w:val="none" w:sz="0" w:space="0" w:color="auto"/>
                                            <w:bottom w:val="none" w:sz="0" w:space="0" w:color="auto"/>
                                            <w:right w:val="none" w:sz="0" w:space="0" w:color="auto"/>
                                          </w:divBdr>
                                          <w:divsChild>
                                            <w:div w:id="1446462977">
                                              <w:marLeft w:val="0"/>
                                              <w:marRight w:val="0"/>
                                              <w:marTop w:val="0"/>
                                              <w:marBottom w:val="0"/>
                                              <w:divBdr>
                                                <w:top w:val="none" w:sz="0" w:space="0" w:color="auto"/>
                                                <w:left w:val="none" w:sz="0" w:space="0" w:color="auto"/>
                                                <w:bottom w:val="none" w:sz="0" w:space="0" w:color="auto"/>
                                                <w:right w:val="none" w:sz="0" w:space="0" w:color="auto"/>
                                              </w:divBdr>
                                              <w:divsChild>
                                                <w:div w:id="1238785573">
                                                  <w:marLeft w:val="0"/>
                                                  <w:marRight w:val="0"/>
                                                  <w:marTop w:val="0"/>
                                                  <w:marBottom w:val="0"/>
                                                  <w:divBdr>
                                                    <w:top w:val="none" w:sz="0" w:space="0" w:color="auto"/>
                                                    <w:left w:val="none" w:sz="0" w:space="0" w:color="auto"/>
                                                    <w:bottom w:val="none" w:sz="0" w:space="0" w:color="auto"/>
                                                    <w:right w:val="none" w:sz="0" w:space="0" w:color="auto"/>
                                                  </w:divBdr>
                                                  <w:divsChild>
                                                    <w:div w:id="360281321">
                                                      <w:marLeft w:val="0"/>
                                                      <w:marRight w:val="0"/>
                                                      <w:marTop w:val="0"/>
                                                      <w:marBottom w:val="0"/>
                                                      <w:divBdr>
                                                        <w:top w:val="none" w:sz="0" w:space="0" w:color="auto"/>
                                                        <w:left w:val="none" w:sz="0" w:space="0" w:color="auto"/>
                                                        <w:bottom w:val="none" w:sz="0" w:space="0" w:color="auto"/>
                                                        <w:right w:val="none" w:sz="0" w:space="0" w:color="auto"/>
                                                      </w:divBdr>
                                                      <w:divsChild>
                                                        <w:div w:id="1502310145">
                                                          <w:marLeft w:val="0"/>
                                                          <w:marRight w:val="0"/>
                                                          <w:marTop w:val="0"/>
                                                          <w:marBottom w:val="0"/>
                                                          <w:divBdr>
                                                            <w:top w:val="none" w:sz="0" w:space="0" w:color="auto"/>
                                                            <w:left w:val="none" w:sz="0" w:space="0" w:color="auto"/>
                                                            <w:bottom w:val="none" w:sz="0" w:space="0" w:color="auto"/>
                                                            <w:right w:val="none" w:sz="0" w:space="0" w:color="auto"/>
                                                          </w:divBdr>
                                                          <w:divsChild>
                                                            <w:div w:id="1427575298">
                                                              <w:marLeft w:val="0"/>
                                                              <w:marRight w:val="0"/>
                                                              <w:marTop w:val="0"/>
                                                              <w:marBottom w:val="0"/>
                                                              <w:divBdr>
                                                                <w:top w:val="none" w:sz="0" w:space="0" w:color="auto"/>
                                                                <w:left w:val="none" w:sz="0" w:space="0" w:color="auto"/>
                                                                <w:bottom w:val="none" w:sz="0" w:space="0" w:color="auto"/>
                                                                <w:right w:val="none" w:sz="0" w:space="0" w:color="auto"/>
                                                              </w:divBdr>
                                                              <w:divsChild>
                                                                <w:div w:id="2010909132">
                                                                  <w:marLeft w:val="0"/>
                                                                  <w:marRight w:val="0"/>
                                                                  <w:marTop w:val="0"/>
                                                                  <w:marBottom w:val="0"/>
                                                                  <w:divBdr>
                                                                    <w:top w:val="none" w:sz="0" w:space="0" w:color="auto"/>
                                                                    <w:left w:val="none" w:sz="0" w:space="0" w:color="auto"/>
                                                                    <w:bottom w:val="none" w:sz="0" w:space="0" w:color="auto"/>
                                                                    <w:right w:val="none" w:sz="0" w:space="0" w:color="auto"/>
                                                                  </w:divBdr>
                                                                  <w:divsChild>
                                                                    <w:div w:id="666442700">
                                                                      <w:marLeft w:val="0"/>
                                                                      <w:marRight w:val="0"/>
                                                                      <w:marTop w:val="0"/>
                                                                      <w:marBottom w:val="0"/>
                                                                      <w:divBdr>
                                                                        <w:top w:val="none" w:sz="0" w:space="0" w:color="auto"/>
                                                                        <w:left w:val="none" w:sz="0" w:space="0" w:color="auto"/>
                                                                        <w:bottom w:val="none" w:sz="0" w:space="0" w:color="auto"/>
                                                                        <w:right w:val="none" w:sz="0" w:space="0" w:color="auto"/>
                                                                      </w:divBdr>
                                                                      <w:divsChild>
                                                                        <w:div w:id="8704531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cp:lastPrinted>2014-02-24T13:33:00Z</cp:lastPrinted>
  <dcterms:created xsi:type="dcterms:W3CDTF">2014-02-24T13:32:00Z</dcterms:created>
  <dcterms:modified xsi:type="dcterms:W3CDTF">2014-02-24T13:53:00Z</dcterms:modified>
</cp:coreProperties>
</file>